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left"/>
        <w:rPr>
          <w:rFonts w:ascii="Century Gothic" w:cs="Century Gothic" w:eastAsia="Century Gothic" w:hAnsi="Century Gothic"/>
          <w:b w:val="1"/>
          <w:sz w:val="36"/>
          <w:szCs w:val="36"/>
          <w:u w:val="single"/>
        </w:rPr>
      </w:pPr>
      <w:r w:rsidDel="00000000" w:rsidR="00000000" w:rsidRPr="00000000">
        <w:rPr>
          <w:rFonts w:ascii="Century Gothic" w:cs="Century Gothic" w:eastAsia="Century Gothic" w:hAnsi="Century Gothic"/>
          <w:b w:val="1"/>
          <w:sz w:val="36"/>
          <w:szCs w:val="36"/>
          <w:u w:val="single"/>
          <w:rtl w:val="0"/>
        </w:rPr>
        <w:t xml:space="preserve">Peer Feedback Sheet</w:t>
      </w:r>
      <w:r w:rsidDel="00000000" w:rsidR="00000000" w:rsidRPr="00000000">
        <w:drawing>
          <wp:anchor allowOverlap="1" behindDoc="0" distB="0" distT="0" distL="114300" distR="114300" hidden="0" layoutInCell="1" locked="0" relativeHeight="0" simplePos="0">
            <wp:simplePos x="0" y="0"/>
            <wp:positionH relativeFrom="margin">
              <wp:posOffset>-114299</wp:posOffset>
            </wp:positionH>
            <wp:positionV relativeFrom="paragraph">
              <wp:posOffset>-228599</wp:posOffset>
            </wp:positionV>
            <wp:extent cx="1028700" cy="1386205"/>
            <wp:effectExtent b="0" l="0" r="0" t="0"/>
            <wp:wrapSquare wrapText="bothSides" distB="0" distT="0" distL="114300" distR="114300"/>
            <wp:docPr id="5" name="image10.jpg"/>
            <a:graphic>
              <a:graphicData uri="http://schemas.openxmlformats.org/drawingml/2006/picture">
                <pic:pic>
                  <pic:nvPicPr>
                    <pic:cNvPr id="0" name="image10.jpg"/>
                    <pic:cNvPicPr preferRelativeResize="0"/>
                  </pic:nvPicPr>
                  <pic:blipFill>
                    <a:blip r:embed="rId5"/>
                    <a:srcRect b="0" l="0" r="0" t="0"/>
                    <a:stretch>
                      <a:fillRect/>
                    </a:stretch>
                  </pic:blipFill>
                  <pic:spPr>
                    <a:xfrm>
                      <a:off x="0" y="0"/>
                      <a:ext cx="1028700" cy="1386205"/>
                    </a:xfrm>
                    <a:prstGeom prst="rect"/>
                    <a:ln/>
                  </pic:spPr>
                </pic:pic>
              </a:graphicData>
            </a:graphic>
          </wp:anchor>
        </w:drawing>
      </w:r>
    </w:p>
    <w:p w:rsidR="00000000" w:rsidDel="00000000" w:rsidP="00000000" w:rsidRDefault="00000000" w:rsidRPr="00000000">
      <w:pPr>
        <w:contextualSpacing w:val="0"/>
        <w:jc w:val="center"/>
        <w:rPr/>
      </w:pPr>
      <w:r w:rsidDel="00000000" w:rsidR="00000000" w:rsidRPr="00000000">
        <w:rPr>
          <w:b w:val="1"/>
          <w:rtl w:val="0"/>
        </w:rPr>
        <w:t xml:space="preserve">Evaluator (Your Name)</w:t>
      </w:r>
      <w:r w:rsidDel="00000000" w:rsidR="00000000" w:rsidRPr="00000000">
        <w:rPr>
          <w:rtl w:val="0"/>
        </w:rPr>
        <w:t xml:space="preserve">: _______________________________________________</w:t>
        <w:tab/>
      </w:r>
    </w:p>
    <w:p w:rsidR="00000000" w:rsidDel="00000000" w:rsidP="00000000" w:rsidRDefault="00000000" w:rsidRPr="00000000">
      <w:pPr>
        <w:contextualSpacing w:val="0"/>
        <w:jc w:val="center"/>
        <w:rPr/>
      </w:pPr>
      <w:bookmarkStart w:colFirst="0" w:colLast="0" w:name="_gjdgxs" w:id="0"/>
      <w:bookmarkEnd w:id="0"/>
      <w:r w:rsidDel="00000000" w:rsidR="00000000" w:rsidRPr="00000000">
        <w:rPr>
          <w:b w:val="1"/>
          <w:rtl w:val="0"/>
        </w:rPr>
        <w:t xml:space="preserve">Presenters</w:t>
      </w:r>
      <w:r w:rsidDel="00000000" w:rsidR="00000000" w:rsidRPr="00000000">
        <w:rPr>
          <w:rtl w:val="0"/>
        </w:rPr>
        <w:t xml:space="preserve">: ____________________________________________________________</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FEEDBACK PROMPTS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1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016"/>
        <w:tblGridChange w:id="0">
          <w:tblGrid>
            <w:gridCol w:w="11016"/>
          </w:tblGrid>
        </w:tblGridChange>
      </w:tblGrid>
      <w:t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Praise #1:</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“Today you did well on…”</w:t>
            </w:r>
            <w:r w:rsidDel="00000000" w:rsidR="00000000" w:rsidRPr="00000000">
              <w:drawing>
                <wp:anchor allowOverlap="1" behindDoc="0" distB="0" distT="0" distL="114300" distR="114300" hidden="0" layoutInCell="1" locked="0" relativeHeight="0" simplePos="0">
                  <wp:simplePos x="0" y="0"/>
                  <wp:positionH relativeFrom="margin">
                    <wp:posOffset>5829300</wp:posOffset>
                  </wp:positionH>
                  <wp:positionV relativeFrom="paragraph">
                    <wp:posOffset>104775</wp:posOffset>
                  </wp:positionV>
                  <wp:extent cx="787400" cy="787400"/>
                  <wp:effectExtent b="0" l="0" r="0" t="0"/>
                  <wp:wrapNone/>
                  <wp:docPr id="6" name="image11.png"/>
                  <a:graphic>
                    <a:graphicData uri="http://schemas.openxmlformats.org/drawingml/2006/picture">
                      <pic:pic>
                        <pic:nvPicPr>
                          <pic:cNvPr id="0" name="image11.png"/>
                          <pic:cNvPicPr preferRelativeResize="0"/>
                        </pic:nvPicPr>
                        <pic:blipFill>
                          <a:blip r:embed="rId6"/>
                          <a:srcRect b="0" l="0" r="0" t="0"/>
                          <a:stretch>
                            <a:fillRect/>
                          </a:stretch>
                        </pic:blipFill>
                        <pic:spPr>
                          <a:xfrm>
                            <a:off x="0" y="0"/>
                            <a:ext cx="787400" cy="787400"/>
                          </a:xfrm>
                          <a:prstGeom prst="rect"/>
                          <a:ln/>
                        </pic:spPr>
                      </pic:pic>
                    </a:graphicData>
                  </a:graphic>
                </wp:anchor>
              </w:drawing>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Evidence: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2"/>
        <w:tblW w:w="11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016"/>
        <w:tblGridChange w:id="0">
          <w:tblGrid>
            <w:gridCol w:w="11016"/>
          </w:tblGrid>
        </w:tblGridChange>
      </w:tblGrid>
      <w:t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Praise #2:</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“Today you did well on…”</w:t>
            </w:r>
            <w:r w:rsidDel="00000000" w:rsidR="00000000" w:rsidRPr="00000000">
              <w:drawing>
                <wp:anchor allowOverlap="1" behindDoc="0" distB="0" distT="0" distL="114300" distR="114300" hidden="0" layoutInCell="1" locked="0" relativeHeight="0" simplePos="0">
                  <wp:simplePos x="0" y="0"/>
                  <wp:positionH relativeFrom="margin">
                    <wp:posOffset>5829300</wp:posOffset>
                  </wp:positionH>
                  <wp:positionV relativeFrom="paragraph">
                    <wp:posOffset>104775</wp:posOffset>
                  </wp:positionV>
                  <wp:extent cx="787400" cy="787400"/>
                  <wp:effectExtent b="0" l="0" r="0" t="0"/>
                  <wp:wrapNone/>
                  <wp:docPr id="4" name="image9.png"/>
                  <a:graphic>
                    <a:graphicData uri="http://schemas.openxmlformats.org/drawingml/2006/picture">
                      <pic:pic>
                        <pic:nvPicPr>
                          <pic:cNvPr id="0" name="image9.png"/>
                          <pic:cNvPicPr preferRelativeResize="0"/>
                        </pic:nvPicPr>
                        <pic:blipFill>
                          <a:blip r:embed="rId7"/>
                          <a:srcRect b="0" l="0" r="0" t="0"/>
                          <a:stretch>
                            <a:fillRect/>
                          </a:stretch>
                        </pic:blipFill>
                        <pic:spPr>
                          <a:xfrm>
                            <a:off x="0" y="0"/>
                            <a:ext cx="787400" cy="787400"/>
                          </a:xfrm>
                          <a:prstGeom prst="rect"/>
                          <a:ln/>
                        </pic:spPr>
                      </pic:pic>
                    </a:graphicData>
                  </a:graphic>
                </wp:anchor>
              </w:drawing>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Evidence: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3"/>
        <w:tblW w:w="11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016"/>
        <w:tblGridChange w:id="0">
          <w:tblGrid>
            <w:gridCol w:w="11016"/>
          </w:tblGrid>
        </w:tblGridChange>
      </w:tblGrid>
      <w:t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Constructive Criticism #1: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“One thing you could work on improving is…”</w:t>
            </w:r>
            <w:r w:rsidDel="00000000" w:rsidR="00000000" w:rsidRPr="00000000">
              <w:drawing>
                <wp:anchor allowOverlap="1" behindDoc="0" distB="0" distT="0" distL="114300" distR="114300" hidden="0" layoutInCell="1" locked="0" relativeHeight="0" simplePos="0">
                  <wp:simplePos x="0" y="0"/>
                  <wp:positionH relativeFrom="margin">
                    <wp:posOffset>5715000</wp:posOffset>
                  </wp:positionH>
                  <wp:positionV relativeFrom="paragraph">
                    <wp:posOffset>104775</wp:posOffset>
                  </wp:positionV>
                  <wp:extent cx="914400" cy="914400"/>
                  <wp:effectExtent b="0" l="0" r="0" t="0"/>
                  <wp:wrapNone/>
                  <wp:docPr id="2" name="image6.png"/>
                  <a:graphic>
                    <a:graphicData uri="http://schemas.openxmlformats.org/drawingml/2006/picture">
                      <pic:pic>
                        <pic:nvPicPr>
                          <pic:cNvPr id="0" name="image6.png"/>
                          <pic:cNvPicPr preferRelativeResize="0"/>
                        </pic:nvPicPr>
                        <pic:blipFill>
                          <a:blip r:embed="rId8"/>
                          <a:srcRect b="0" l="0" r="0" t="0"/>
                          <a:stretch>
                            <a:fillRect/>
                          </a:stretch>
                        </pic:blipFill>
                        <pic:spPr>
                          <a:xfrm>
                            <a:off x="0" y="0"/>
                            <a:ext cx="914400" cy="914400"/>
                          </a:xfrm>
                          <a:prstGeom prst="rect"/>
                          <a:ln/>
                        </pic:spPr>
                      </pic:pic>
                    </a:graphicData>
                  </a:graphic>
                </wp:anchor>
              </w:drawing>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Evidence: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4"/>
        <w:tblW w:w="11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016"/>
        <w:tblGridChange w:id="0">
          <w:tblGrid>
            <w:gridCol w:w="11016"/>
          </w:tblGrid>
        </w:tblGridChange>
      </w:tblGrid>
      <w:t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Constructive Criticism #2:</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“One thing you could work on improving is…”</w:t>
            </w:r>
            <w:r w:rsidDel="00000000" w:rsidR="00000000" w:rsidRPr="00000000">
              <w:drawing>
                <wp:anchor allowOverlap="1" behindDoc="0" distB="0" distT="0" distL="114300" distR="114300" hidden="0" layoutInCell="1" locked="0" relativeHeight="0" simplePos="0">
                  <wp:simplePos x="0" y="0"/>
                  <wp:positionH relativeFrom="margin">
                    <wp:posOffset>5715000</wp:posOffset>
                  </wp:positionH>
                  <wp:positionV relativeFrom="paragraph">
                    <wp:posOffset>114300</wp:posOffset>
                  </wp:positionV>
                  <wp:extent cx="914400" cy="914400"/>
                  <wp:effectExtent b="0" l="0" r="0" t="0"/>
                  <wp:wrapNone/>
                  <wp:docPr id="3" name="image7.png"/>
                  <a:graphic>
                    <a:graphicData uri="http://schemas.openxmlformats.org/drawingml/2006/picture">
                      <pic:pic>
                        <pic:nvPicPr>
                          <pic:cNvPr id="0" name="image7.png"/>
                          <pic:cNvPicPr preferRelativeResize="0"/>
                        </pic:nvPicPr>
                        <pic:blipFill>
                          <a:blip r:embed="rId9"/>
                          <a:srcRect b="0" l="0" r="0" t="0"/>
                          <a:stretch>
                            <a:fillRect/>
                          </a:stretch>
                        </pic:blipFill>
                        <pic:spPr>
                          <a:xfrm>
                            <a:off x="0" y="0"/>
                            <a:ext cx="914400" cy="914400"/>
                          </a:xfrm>
                          <a:prstGeom prst="rect"/>
                          <a:ln/>
                        </pic:spPr>
                      </pic:pic>
                    </a:graphicData>
                  </a:graphic>
                </wp:anchor>
              </w:drawing>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Evidence</w:t>
            </w:r>
            <w:r w:rsidDel="00000000" w:rsidR="00000000" w:rsidRPr="00000000">
              <w:rPr>
                <w:rtl w:val="0"/>
              </w:rPr>
              <w:t xml:space="preserve">:</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5"/>
        <w:tblW w:w="11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016"/>
        <w:tblGridChange w:id="0">
          <w:tblGrid>
            <w:gridCol w:w="11016"/>
          </w:tblGrid>
        </w:tblGridChange>
      </w:tblGrid>
      <w:t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Wondering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“One thing I found interesting is…” or “One thing I was wondering was…” or “One question I had”</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0</wp:posOffset>
                  </wp:positionH>
                  <wp:positionV relativeFrom="paragraph">
                    <wp:posOffset>142240</wp:posOffset>
                  </wp:positionV>
                  <wp:extent cx="731520" cy="1033145"/>
                  <wp:effectExtent b="0" l="0" r="0" t="0"/>
                  <wp:wrapNone/>
                  <wp:docPr id="7" name="image12.jpg"/>
                  <a:graphic>
                    <a:graphicData uri="http://schemas.openxmlformats.org/drawingml/2006/picture">
                      <pic:pic>
                        <pic:nvPicPr>
                          <pic:cNvPr id="0" name="image12.jpg"/>
                          <pic:cNvPicPr preferRelativeResize="0"/>
                        </pic:nvPicPr>
                        <pic:blipFill>
                          <a:blip r:embed="rId10"/>
                          <a:srcRect b="0" l="0" r="0" t="0"/>
                          <a:stretch>
                            <a:fillRect/>
                          </a:stretch>
                        </pic:blipFill>
                        <pic:spPr>
                          <a:xfrm>
                            <a:off x="0" y="0"/>
                            <a:ext cx="731520" cy="1033145"/>
                          </a:xfrm>
                          <a:prstGeom prst="rect"/>
                          <a:ln/>
                        </pic:spPr>
                      </pic:pic>
                    </a:graphicData>
                  </a:graphic>
                </wp:anchor>
              </w:drawing>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6"/>
        <w:tblW w:w="11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016"/>
        <w:tblGridChange w:id="0">
          <w:tblGrid>
            <w:gridCol w:w="11016"/>
          </w:tblGrid>
        </w:tblGridChange>
      </w:tblGrid>
      <w:t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Suggestion: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“Next time you could try…”</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71120</wp:posOffset>
                  </wp:positionH>
                  <wp:positionV relativeFrom="paragraph">
                    <wp:posOffset>137795</wp:posOffset>
                  </wp:positionV>
                  <wp:extent cx="843280" cy="1191464"/>
                  <wp:effectExtent b="0" l="0" r="0" t="0"/>
                  <wp:wrapNone/>
                  <wp:docPr id="1" name="image2.jpg"/>
                  <a:graphic>
                    <a:graphicData uri="http://schemas.openxmlformats.org/drawingml/2006/picture">
                      <pic:pic>
                        <pic:nvPicPr>
                          <pic:cNvPr id="0" name="image2.jpg"/>
                          <pic:cNvPicPr preferRelativeResize="0"/>
                        </pic:nvPicPr>
                        <pic:blipFill>
                          <a:blip r:embed="rId11"/>
                          <a:srcRect b="0" l="0" r="0" t="0"/>
                          <a:stretch>
                            <a:fillRect/>
                          </a:stretch>
                        </pic:blipFill>
                        <pic:spPr>
                          <a:xfrm>
                            <a:off x="0" y="0"/>
                            <a:ext cx="843280" cy="1191464"/>
                          </a:xfrm>
                          <a:prstGeom prst="rect"/>
                          <a:ln/>
                        </pic:spPr>
                      </pic:pic>
                    </a:graphicData>
                  </a:graphic>
                </wp:anchor>
              </w:drawing>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spacing w:after="0" w:line="240" w:lineRule="auto"/>
        <w:contextualSpacing w:val="0"/>
        <w:rPr>
          <w:rFonts w:ascii="Cambria" w:cs="Cambria" w:eastAsia="Cambria" w:hAnsi="Cambria"/>
          <w:sz w:val="40"/>
          <w:szCs w:val="40"/>
        </w:rPr>
      </w:pPr>
      <w:r w:rsidDel="00000000" w:rsidR="00000000" w:rsidRPr="00000000">
        <w:rPr>
          <w:rFonts w:ascii="Cambria" w:cs="Cambria" w:eastAsia="Cambria" w:hAnsi="Cambria"/>
          <w:sz w:val="40"/>
          <w:szCs w:val="40"/>
          <w:rtl w:val="0"/>
        </w:rPr>
        <w:t xml:space="preserve">Rate the Presentation Based on Rubric: </w:t>
      </w:r>
    </w:p>
    <w:tbl>
      <w:tblPr>
        <w:tblStyle w:val="Table7"/>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00"/>
        <w:gridCol w:w="2700"/>
        <w:gridCol w:w="2700"/>
        <w:gridCol w:w="2700"/>
        <w:tblGridChange w:id="0">
          <w:tblGrid>
            <w:gridCol w:w="2700"/>
            <w:gridCol w:w="2700"/>
            <w:gridCol w:w="2700"/>
            <w:gridCol w:w="2700"/>
          </w:tblGrid>
        </w:tblGridChange>
      </w:tblGrid>
      <w:tr>
        <w:trPr>
          <w:trHeight w:val="600" w:hRule="atLeast"/>
        </w:trPr>
        <w:tc>
          <w:tcPr>
            <w:gridSpan w:val="4"/>
            <w:shd w:fill="f4cccc" w:val="clear"/>
            <w:tcMar>
              <w:top w:w="100.0" w:type="dxa"/>
              <w:left w:w="100.0" w:type="dxa"/>
              <w:bottom w:w="100.0" w:type="dxa"/>
              <w:right w:w="100.0" w:type="dxa"/>
            </w:tcMar>
            <w:vAlign w:val="top"/>
          </w:tcPr>
          <w:p w:rsidR="00000000" w:rsidDel="00000000" w:rsidP="00000000" w:rsidRDefault="00000000" w:rsidRPr="00000000">
            <w:pPr>
              <w:spacing w:after="0" w:line="240" w:lineRule="auto"/>
              <w:contextualSpacing w:val="0"/>
              <w:rPr>
                <w:rFonts w:ascii="Cambria" w:cs="Cambria" w:eastAsia="Cambria" w:hAnsi="Cambria"/>
                <w:sz w:val="40"/>
                <w:szCs w:val="40"/>
              </w:rPr>
            </w:pPr>
            <w:r w:rsidDel="00000000" w:rsidR="00000000" w:rsidRPr="00000000">
              <w:rPr>
                <w:rFonts w:ascii="Cambria" w:cs="Cambria" w:eastAsia="Cambria" w:hAnsi="Cambria"/>
                <w:b w:val="1"/>
                <w:sz w:val="18"/>
                <w:szCs w:val="18"/>
                <w:rtl w:val="0"/>
              </w:rPr>
              <w:t xml:space="preserve">Course SKILL 2: SWBAT create </w:t>
            </w:r>
            <w:r w:rsidDel="00000000" w:rsidR="00000000" w:rsidRPr="00000000">
              <w:rPr>
                <w:rFonts w:ascii="Cambria" w:cs="Cambria" w:eastAsia="Cambria" w:hAnsi="Cambria"/>
                <w:sz w:val="18"/>
                <w:szCs w:val="18"/>
                <w:rtl w:val="0"/>
              </w:rPr>
              <w:t xml:space="preserve">a presentation that visually and creatively demonstrates knowledge of a topic. </w:t>
            </w:r>
            <w:r w:rsidDel="00000000" w:rsidR="00000000" w:rsidRPr="00000000">
              <w:rPr>
                <w:rtl w:val="0"/>
              </w:rPr>
            </w:r>
          </w:p>
        </w:tc>
      </w:tr>
      <w:tr>
        <w:trPr>
          <w:trHeight w:val="600" w:hRule="atLeast"/>
        </w:trPr>
        <w:tc>
          <w:tcPr>
            <w:gridSpan w:val="4"/>
            <w:shd w:fill="auto" w:val="clear"/>
            <w:tcMar>
              <w:top w:w="100.0" w:type="dxa"/>
              <w:left w:w="100.0" w:type="dxa"/>
              <w:bottom w:w="100.0" w:type="dxa"/>
              <w:right w:w="100.0" w:type="dxa"/>
            </w:tcMar>
            <w:vAlign w:val="top"/>
          </w:tcPr>
          <w:p w:rsidR="00000000" w:rsidDel="00000000" w:rsidP="00000000" w:rsidRDefault="00000000" w:rsidRPr="00000000">
            <w:pPr>
              <w:widowControl w:val="0"/>
              <w:spacing w:after="0" w:line="240" w:lineRule="auto"/>
              <w:contextualSpacing w:val="0"/>
              <w:rPr>
                <w:rFonts w:ascii="Cambria" w:cs="Cambria" w:eastAsia="Cambria" w:hAnsi="Cambria"/>
                <w:sz w:val="18"/>
                <w:szCs w:val="18"/>
                <w:u w:val="single"/>
              </w:rPr>
            </w:pPr>
            <w:r w:rsidDel="00000000" w:rsidR="00000000" w:rsidRPr="00000000">
              <w:rPr>
                <w:rFonts w:ascii="Cambria" w:cs="Cambria" w:eastAsia="Cambria" w:hAnsi="Cambria"/>
                <w:sz w:val="18"/>
                <w:szCs w:val="18"/>
                <w:u w:val="single"/>
                <w:rtl w:val="0"/>
              </w:rPr>
              <w:t xml:space="preserve">Objectives within this Learning Goal:</w:t>
            </w:r>
          </w:p>
          <w:p w:rsidR="00000000" w:rsidDel="00000000" w:rsidP="00000000" w:rsidRDefault="00000000" w:rsidRPr="00000000">
            <w:pPr>
              <w:widowControl w:val="0"/>
              <w:numPr>
                <w:ilvl w:val="0"/>
                <w:numId w:val="1"/>
              </w:numPr>
              <w:spacing w:after="0" w:lineRule="auto"/>
              <w:ind w:left="720" w:hanging="360"/>
              <w:contextualSpacing w:val="1"/>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SWBAT </w:t>
            </w:r>
            <w:r w:rsidDel="00000000" w:rsidR="00000000" w:rsidRPr="00000000">
              <w:rPr>
                <w:rFonts w:ascii="Cambria" w:cs="Cambria" w:eastAsia="Cambria" w:hAnsi="Cambria"/>
                <w:b w:val="1"/>
                <w:sz w:val="18"/>
                <w:szCs w:val="18"/>
                <w:rtl w:val="0"/>
              </w:rPr>
              <w:t xml:space="preserve">compile and deliver </w:t>
            </w:r>
            <w:r w:rsidDel="00000000" w:rsidR="00000000" w:rsidRPr="00000000">
              <w:rPr>
                <w:rFonts w:ascii="Cambria" w:cs="Cambria" w:eastAsia="Cambria" w:hAnsi="Cambria"/>
                <w:sz w:val="18"/>
                <w:szCs w:val="18"/>
                <w:rtl w:val="0"/>
              </w:rPr>
              <w:t xml:space="preserve"> most important information in a concise way.</w:t>
            </w:r>
          </w:p>
          <w:p w:rsidR="00000000" w:rsidDel="00000000" w:rsidP="00000000" w:rsidRDefault="00000000" w:rsidRPr="00000000">
            <w:pPr>
              <w:widowControl w:val="0"/>
              <w:numPr>
                <w:ilvl w:val="0"/>
                <w:numId w:val="1"/>
              </w:numPr>
              <w:spacing w:after="0" w:line="240" w:lineRule="auto"/>
              <w:ind w:left="720" w:hanging="360"/>
              <w:contextualSpacing w:val="1"/>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SWBAT </w:t>
            </w:r>
            <w:r w:rsidDel="00000000" w:rsidR="00000000" w:rsidRPr="00000000">
              <w:rPr>
                <w:rFonts w:ascii="Cambria" w:cs="Cambria" w:eastAsia="Cambria" w:hAnsi="Cambria"/>
                <w:b w:val="1"/>
                <w:sz w:val="18"/>
                <w:szCs w:val="18"/>
                <w:rtl w:val="0"/>
              </w:rPr>
              <w:t xml:space="preserve">develop</w:t>
            </w:r>
            <w:r w:rsidDel="00000000" w:rsidR="00000000" w:rsidRPr="00000000">
              <w:rPr>
                <w:rFonts w:ascii="Cambria" w:cs="Cambria" w:eastAsia="Cambria" w:hAnsi="Cambria"/>
                <w:sz w:val="18"/>
                <w:szCs w:val="18"/>
                <w:rtl w:val="0"/>
              </w:rPr>
              <w:t xml:space="preserve"> questions that assess peer’s new knowledge from presentation.</w:t>
            </w:r>
          </w:p>
          <w:p w:rsidR="00000000" w:rsidDel="00000000" w:rsidP="00000000" w:rsidRDefault="00000000" w:rsidRPr="00000000">
            <w:pPr>
              <w:widowControl w:val="0"/>
              <w:numPr>
                <w:ilvl w:val="0"/>
                <w:numId w:val="1"/>
              </w:numPr>
              <w:spacing w:after="0" w:line="240" w:lineRule="auto"/>
              <w:ind w:left="720" w:hanging="360"/>
              <w:contextualSpacing w:val="1"/>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SWBAT </w:t>
            </w:r>
            <w:r w:rsidDel="00000000" w:rsidR="00000000" w:rsidRPr="00000000">
              <w:rPr>
                <w:rFonts w:ascii="Cambria" w:cs="Cambria" w:eastAsia="Cambria" w:hAnsi="Cambria"/>
                <w:b w:val="1"/>
                <w:sz w:val="18"/>
                <w:szCs w:val="18"/>
                <w:rtl w:val="0"/>
              </w:rPr>
              <w:t xml:space="preserve">engage</w:t>
            </w:r>
            <w:r w:rsidDel="00000000" w:rsidR="00000000" w:rsidRPr="00000000">
              <w:rPr>
                <w:rFonts w:ascii="Cambria" w:cs="Cambria" w:eastAsia="Cambria" w:hAnsi="Cambria"/>
                <w:sz w:val="18"/>
                <w:szCs w:val="18"/>
                <w:rtl w:val="0"/>
              </w:rPr>
              <w:t xml:space="preserve"> presenters by </w:t>
            </w:r>
            <w:r w:rsidDel="00000000" w:rsidR="00000000" w:rsidRPr="00000000">
              <w:rPr>
                <w:rFonts w:ascii="Cambria" w:cs="Cambria" w:eastAsia="Cambria" w:hAnsi="Cambria"/>
                <w:b w:val="1"/>
                <w:sz w:val="18"/>
                <w:szCs w:val="18"/>
                <w:rtl w:val="0"/>
              </w:rPr>
              <w:t xml:space="preserve">selecting </w:t>
            </w:r>
            <w:r w:rsidDel="00000000" w:rsidR="00000000" w:rsidRPr="00000000">
              <w:rPr>
                <w:rFonts w:ascii="Cambria" w:cs="Cambria" w:eastAsia="Cambria" w:hAnsi="Cambria"/>
                <w:sz w:val="18"/>
                <w:szCs w:val="18"/>
                <w:rtl w:val="0"/>
              </w:rPr>
              <w:t xml:space="preserve">appropriate visuals, videos, and activity</w:t>
            </w:r>
          </w:p>
        </w:tc>
      </w:tr>
      <w:tr>
        <w:tc>
          <w:tcPr>
            <w:shd w:fill="ff0000" w:val="clear"/>
            <w:tcMar>
              <w:top w:w="100.0" w:type="dxa"/>
              <w:left w:w="100.0" w:type="dxa"/>
              <w:bottom w:w="100.0" w:type="dxa"/>
              <w:right w:w="100.0" w:type="dxa"/>
            </w:tcMar>
            <w:vAlign w:val="top"/>
          </w:tcPr>
          <w:p w:rsidR="00000000" w:rsidDel="00000000" w:rsidP="00000000" w:rsidRDefault="00000000" w:rsidRPr="00000000">
            <w:pPr>
              <w:widowControl w:val="0"/>
              <w:spacing w:after="0" w:line="240" w:lineRule="auto"/>
              <w:contextualSpacing w:val="0"/>
              <w:rPr>
                <w:rFonts w:ascii="Arial" w:cs="Arial" w:eastAsia="Arial" w:hAnsi="Arial"/>
              </w:rPr>
            </w:pPr>
            <w:r w:rsidDel="00000000" w:rsidR="00000000" w:rsidRPr="00000000">
              <w:rPr>
                <w:rFonts w:ascii="Arial" w:cs="Arial" w:eastAsia="Arial" w:hAnsi="Arial"/>
                <w:rtl w:val="0"/>
              </w:rPr>
              <w:t xml:space="preserve">1</w:t>
            </w:r>
          </w:p>
        </w:tc>
        <w:tc>
          <w:tcPr>
            <w:shd w:fill="ff9900" w:val="clear"/>
            <w:tcMar>
              <w:top w:w="100.0" w:type="dxa"/>
              <w:left w:w="100.0" w:type="dxa"/>
              <w:bottom w:w="100.0" w:type="dxa"/>
              <w:right w:w="100.0" w:type="dxa"/>
            </w:tcMar>
            <w:vAlign w:val="top"/>
          </w:tcPr>
          <w:p w:rsidR="00000000" w:rsidDel="00000000" w:rsidP="00000000" w:rsidRDefault="00000000" w:rsidRPr="00000000">
            <w:pPr>
              <w:widowControl w:val="0"/>
              <w:spacing w:after="0" w:line="240" w:lineRule="auto"/>
              <w:contextualSpacing w:val="0"/>
              <w:rPr>
                <w:rFonts w:ascii="Arial" w:cs="Arial" w:eastAsia="Arial" w:hAnsi="Arial"/>
              </w:rPr>
            </w:pPr>
            <w:r w:rsidDel="00000000" w:rsidR="00000000" w:rsidRPr="00000000">
              <w:rPr>
                <w:rFonts w:ascii="Arial" w:cs="Arial" w:eastAsia="Arial" w:hAnsi="Arial"/>
                <w:rtl w:val="0"/>
              </w:rPr>
              <w:t xml:space="preserve">2</w:t>
            </w:r>
          </w:p>
        </w:tc>
        <w:tc>
          <w:tcPr>
            <w:shd w:fill="00ff00" w:val="clear"/>
            <w:tcMar>
              <w:top w:w="100.0" w:type="dxa"/>
              <w:left w:w="100.0" w:type="dxa"/>
              <w:bottom w:w="100.0" w:type="dxa"/>
              <w:right w:w="100.0" w:type="dxa"/>
            </w:tcMar>
            <w:vAlign w:val="top"/>
          </w:tcPr>
          <w:p w:rsidR="00000000" w:rsidDel="00000000" w:rsidP="00000000" w:rsidRDefault="00000000" w:rsidRPr="00000000">
            <w:pPr>
              <w:widowControl w:val="0"/>
              <w:spacing w:after="0" w:line="240" w:lineRule="auto"/>
              <w:contextualSpacing w:val="0"/>
              <w:rPr>
                <w:rFonts w:ascii="Arial" w:cs="Arial" w:eastAsia="Arial" w:hAnsi="Arial"/>
              </w:rPr>
            </w:pPr>
            <w:r w:rsidDel="00000000" w:rsidR="00000000" w:rsidRPr="00000000">
              <w:rPr>
                <w:rFonts w:ascii="Arial" w:cs="Arial" w:eastAsia="Arial" w:hAnsi="Arial"/>
                <w:rtl w:val="0"/>
              </w:rPr>
              <w:t xml:space="preserve">3</w:t>
            </w:r>
          </w:p>
        </w:tc>
        <w:tc>
          <w:tcPr>
            <w:shd w:fill="6aa84f" w:val="clear"/>
            <w:tcMar>
              <w:top w:w="100.0" w:type="dxa"/>
              <w:left w:w="100.0" w:type="dxa"/>
              <w:bottom w:w="100.0" w:type="dxa"/>
              <w:right w:w="100.0" w:type="dxa"/>
            </w:tcMar>
            <w:vAlign w:val="top"/>
          </w:tcPr>
          <w:p w:rsidR="00000000" w:rsidDel="00000000" w:rsidP="00000000" w:rsidRDefault="00000000" w:rsidRPr="00000000">
            <w:pPr>
              <w:widowControl w:val="0"/>
              <w:spacing w:after="0" w:line="240" w:lineRule="auto"/>
              <w:contextualSpacing w:val="0"/>
              <w:rPr>
                <w:rFonts w:ascii="Arial" w:cs="Arial" w:eastAsia="Arial" w:hAnsi="Arial"/>
              </w:rPr>
            </w:pPr>
            <w:r w:rsidDel="00000000" w:rsidR="00000000" w:rsidRPr="00000000">
              <w:rPr>
                <w:rFonts w:ascii="Arial" w:cs="Arial" w:eastAsia="Arial" w:hAnsi="Arial"/>
                <w:rtl w:val="0"/>
              </w:rPr>
              <w:t xml:space="preserve">4</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spacing w:after="0" w:line="240" w:lineRule="auto"/>
              <w:contextualSpacing w:val="0"/>
              <w:rPr>
                <w:rFonts w:ascii="Cambria" w:cs="Cambria" w:eastAsia="Cambria" w:hAnsi="Cambria"/>
                <w:sz w:val="20"/>
                <w:szCs w:val="20"/>
              </w:rPr>
            </w:pPr>
            <w:r w:rsidDel="00000000" w:rsidR="00000000" w:rsidRPr="00000000">
              <w:rPr>
                <w:rFonts w:ascii="Times New Roman" w:cs="Times New Roman" w:eastAsia="Times New Roman" w:hAnsi="Times New Roman"/>
                <w:sz w:val="21"/>
                <w:szCs w:val="21"/>
                <w:rtl w:val="0"/>
              </w:rPr>
              <w:t xml:space="preserve">Cannot understand presentation--no sequence of information. Images are distracting and layout is confusing. Presentation is completely hard to read and has many mistakes.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spacing w:after="0" w:line="240" w:lineRule="auto"/>
              <w:contextualSpacing w:val="0"/>
              <w:rPr>
                <w:rFonts w:ascii="Cambria" w:cs="Cambria" w:eastAsia="Cambria" w:hAnsi="Cambria"/>
                <w:sz w:val="20"/>
                <w:szCs w:val="20"/>
              </w:rPr>
            </w:pPr>
            <w:r w:rsidDel="00000000" w:rsidR="00000000" w:rsidRPr="00000000">
              <w:rPr>
                <w:rFonts w:ascii="Times New Roman" w:cs="Times New Roman" w:eastAsia="Times New Roman" w:hAnsi="Times New Roman"/>
                <w:sz w:val="21"/>
                <w:szCs w:val="21"/>
                <w:rtl w:val="0"/>
              </w:rPr>
              <w:t xml:space="preserve">Difficult to follow presentation--student jumps around. Images are clipart. Images are too small/large in size, or of poor quality (fuzzy). Layout shows some structure.  Presentation is somewhat hard to read and has some mistakes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spacing w:after="0" w:line="240" w:lineRule="auto"/>
              <w:contextualSpacing w:val="0"/>
              <w:rPr>
                <w:rFonts w:ascii="Cambria" w:cs="Cambria" w:eastAsia="Cambria" w:hAnsi="Cambria"/>
                <w:sz w:val="20"/>
                <w:szCs w:val="20"/>
              </w:rPr>
            </w:pPr>
            <w:r w:rsidDel="00000000" w:rsidR="00000000" w:rsidRPr="00000000">
              <w:rPr>
                <w:rFonts w:ascii="Times New Roman" w:cs="Times New Roman" w:eastAsia="Times New Roman" w:hAnsi="Times New Roman"/>
                <w:sz w:val="21"/>
                <w:szCs w:val="21"/>
                <w:rtl w:val="0"/>
              </w:rPr>
              <w:t xml:space="preserve">Information in logical sequence. Most slides contain one powerful, high quality image, which helps audience understand the content. Layout uses most space appropriately.  Presentation is fairly easy to read and has only a few mistakes.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spacing w:after="0" w:line="240" w:lineRule="auto"/>
              <w:contextualSpacing w:val="0"/>
              <w:rPr>
                <w:rFonts w:ascii="Cambria" w:cs="Cambria" w:eastAsia="Cambria" w:hAnsi="Cambria"/>
                <w:sz w:val="20"/>
                <w:szCs w:val="20"/>
              </w:rPr>
            </w:pPr>
            <w:r w:rsidDel="00000000" w:rsidR="00000000" w:rsidRPr="00000000">
              <w:rPr>
                <w:rFonts w:ascii="Times New Roman" w:cs="Times New Roman" w:eastAsia="Times New Roman" w:hAnsi="Times New Roman"/>
                <w:sz w:val="21"/>
                <w:szCs w:val="21"/>
                <w:rtl w:val="0"/>
              </w:rPr>
              <w:t xml:space="preserve">Information presented in logical, interesting sequence. All slides contain one powerful, high-quality image per slide, which helps audience understand the content. Layout of images is pleasing to eye. Presentation very easy to read and no mistakes.</w:t>
            </w:r>
            <w:r w:rsidDel="00000000" w:rsidR="00000000" w:rsidRPr="00000000">
              <w:rPr>
                <w:rtl w:val="0"/>
              </w:rPr>
            </w:r>
          </w:p>
        </w:tc>
      </w:tr>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pPr>
              <w:widowControl w:val="0"/>
              <w:spacing w:after="0" w:line="24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Assessment: Lesson Plan Project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pPr>
              <w:widowControl w:val="0"/>
              <w:spacing w:after="0" w:line="24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Reassessment opportunities:</w:t>
            </w:r>
          </w:p>
          <w:p w:rsidR="00000000" w:rsidDel="00000000" w:rsidP="00000000" w:rsidRDefault="00000000" w:rsidRPr="00000000">
            <w:pPr>
              <w:widowControl w:val="0"/>
              <w:spacing w:after="0" w:line="240" w:lineRule="auto"/>
              <w:contextualSpacing w:val="0"/>
              <w:rPr>
                <w:rFonts w:ascii="Arial" w:cs="Arial" w:eastAsia="Arial" w:hAnsi="Arial"/>
              </w:rPr>
            </w:pPr>
            <w:r w:rsidDel="00000000" w:rsidR="00000000" w:rsidRPr="00000000">
              <w:rPr>
                <w:rFonts w:ascii="Cambria" w:cs="Cambria" w:eastAsia="Cambria" w:hAnsi="Cambria"/>
                <w:sz w:val="20"/>
                <w:szCs w:val="20"/>
                <w:rtl w:val="0"/>
              </w:rPr>
              <w:t xml:space="preserve">1. Lesson Plan Corrections </w:t>
            </w:r>
            <w:r w:rsidDel="00000000" w:rsidR="00000000" w:rsidRPr="00000000">
              <w:rPr>
                <w:rtl w:val="0"/>
              </w:rPr>
            </w:r>
          </w:p>
        </w:tc>
      </w:tr>
    </w:tbl>
    <w:p w:rsidR="00000000" w:rsidDel="00000000" w:rsidP="00000000" w:rsidRDefault="00000000" w:rsidRPr="00000000">
      <w:pPr>
        <w:spacing w:after="0" w:line="240" w:lineRule="auto"/>
        <w:contextualSpacing w:val="0"/>
        <w:rPr>
          <w:rFonts w:ascii="Cambria" w:cs="Cambria" w:eastAsia="Cambria" w:hAnsi="Cambria"/>
          <w:sz w:val="40"/>
          <w:szCs w:val="40"/>
        </w:rPr>
      </w:pPr>
      <w:r w:rsidDel="00000000" w:rsidR="00000000" w:rsidRPr="00000000">
        <w:rPr>
          <w:rFonts w:ascii="Cambria" w:cs="Cambria" w:eastAsia="Cambria" w:hAnsi="Cambria"/>
          <w:sz w:val="40"/>
          <w:szCs w:val="40"/>
          <w:rtl w:val="0"/>
        </w:rPr>
        <w:t xml:space="preserve">Why did you choose that number?</w:t>
      </w:r>
    </w:p>
    <w:p w:rsidR="00000000" w:rsidDel="00000000" w:rsidP="00000000" w:rsidRDefault="00000000" w:rsidRPr="00000000">
      <w:pPr>
        <w:spacing w:after="0" w:line="240" w:lineRule="auto"/>
        <w:contextualSpacing w:val="0"/>
        <w:rPr>
          <w:rFonts w:ascii="Cambria" w:cs="Cambria" w:eastAsia="Cambria" w:hAnsi="Cambria"/>
          <w:sz w:val="40"/>
          <w:szCs w:val="40"/>
        </w:rPr>
      </w:pPr>
      <w:r w:rsidDel="00000000" w:rsidR="00000000" w:rsidRPr="00000000">
        <w:rPr>
          <w:rtl w:val="0"/>
        </w:rPr>
      </w:r>
    </w:p>
    <w:tbl>
      <w:tblPr>
        <w:tblStyle w:val="Table8"/>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00"/>
        <w:gridCol w:w="2700"/>
        <w:gridCol w:w="2700"/>
        <w:gridCol w:w="2700"/>
        <w:tblGridChange w:id="0">
          <w:tblGrid>
            <w:gridCol w:w="2700"/>
            <w:gridCol w:w="2700"/>
            <w:gridCol w:w="2700"/>
            <w:gridCol w:w="2700"/>
          </w:tblGrid>
        </w:tblGridChange>
      </w:tblGrid>
      <w:tr>
        <w:trPr>
          <w:trHeight w:val="600" w:hRule="atLeast"/>
        </w:trPr>
        <w:tc>
          <w:tcPr>
            <w:gridSpan w:val="4"/>
            <w:shd w:fill="f4cccc" w:val="clear"/>
            <w:tcMar>
              <w:top w:w="100.0" w:type="dxa"/>
              <w:left w:w="100.0" w:type="dxa"/>
              <w:bottom w:w="100.0" w:type="dxa"/>
              <w:right w:w="100.0" w:type="dxa"/>
            </w:tcMar>
            <w:vAlign w:val="top"/>
          </w:tcPr>
          <w:p w:rsidR="00000000" w:rsidDel="00000000" w:rsidP="00000000" w:rsidRDefault="00000000" w:rsidRPr="00000000">
            <w:pPr>
              <w:spacing w:after="0" w:line="240" w:lineRule="auto"/>
              <w:contextualSpacing w:val="0"/>
              <w:rPr>
                <w:rFonts w:ascii="Cambria" w:cs="Cambria" w:eastAsia="Cambria" w:hAnsi="Cambria"/>
                <w:sz w:val="40"/>
                <w:szCs w:val="40"/>
              </w:rPr>
            </w:pPr>
            <w:r w:rsidDel="00000000" w:rsidR="00000000" w:rsidRPr="00000000">
              <w:rPr>
                <w:rFonts w:ascii="Cambria" w:cs="Cambria" w:eastAsia="Cambria" w:hAnsi="Cambria"/>
                <w:b w:val="1"/>
                <w:sz w:val="18"/>
                <w:szCs w:val="18"/>
                <w:rtl w:val="0"/>
              </w:rPr>
              <w:t xml:space="preserve">Course SKILL 3 : SWBAT professionally present  </w:t>
            </w:r>
            <w:r w:rsidDel="00000000" w:rsidR="00000000" w:rsidRPr="00000000">
              <w:rPr>
                <w:rFonts w:ascii="Cambria" w:cs="Cambria" w:eastAsia="Cambria" w:hAnsi="Cambria"/>
                <w:sz w:val="18"/>
                <w:szCs w:val="18"/>
                <w:rtl w:val="0"/>
              </w:rPr>
              <w:t xml:space="preserve">academic work in front of an audience.</w:t>
            </w:r>
            <w:r w:rsidDel="00000000" w:rsidR="00000000" w:rsidRPr="00000000">
              <w:rPr>
                <w:rtl w:val="0"/>
              </w:rPr>
            </w:r>
          </w:p>
        </w:tc>
      </w:tr>
      <w:tr>
        <w:trPr>
          <w:trHeight w:val="600" w:hRule="atLeast"/>
        </w:trPr>
        <w:tc>
          <w:tcPr>
            <w:gridSpan w:val="4"/>
            <w:shd w:fill="auto" w:val="clear"/>
            <w:tcMar>
              <w:top w:w="100.0" w:type="dxa"/>
              <w:left w:w="100.0" w:type="dxa"/>
              <w:bottom w:w="100.0" w:type="dxa"/>
              <w:right w:w="100.0" w:type="dxa"/>
            </w:tcMar>
            <w:vAlign w:val="top"/>
          </w:tcPr>
          <w:p w:rsidR="00000000" w:rsidDel="00000000" w:rsidP="00000000" w:rsidRDefault="00000000" w:rsidRPr="00000000">
            <w:pPr>
              <w:widowControl w:val="0"/>
              <w:spacing w:after="0" w:line="240" w:lineRule="auto"/>
              <w:contextualSpacing w:val="0"/>
              <w:rPr>
                <w:rFonts w:ascii="Cambria" w:cs="Cambria" w:eastAsia="Cambria" w:hAnsi="Cambria"/>
                <w:sz w:val="18"/>
                <w:szCs w:val="18"/>
                <w:u w:val="single"/>
              </w:rPr>
            </w:pPr>
            <w:r w:rsidDel="00000000" w:rsidR="00000000" w:rsidRPr="00000000">
              <w:rPr>
                <w:rFonts w:ascii="Cambria" w:cs="Cambria" w:eastAsia="Cambria" w:hAnsi="Cambria"/>
                <w:sz w:val="18"/>
                <w:szCs w:val="18"/>
                <w:u w:val="single"/>
                <w:rtl w:val="0"/>
              </w:rPr>
              <w:t xml:space="preserve">Objectives within this Learning Goal:</w:t>
            </w:r>
          </w:p>
          <w:p w:rsidR="00000000" w:rsidDel="00000000" w:rsidP="00000000" w:rsidRDefault="00000000" w:rsidRPr="00000000">
            <w:pPr>
              <w:widowControl w:val="0"/>
              <w:numPr>
                <w:ilvl w:val="0"/>
                <w:numId w:val="2"/>
              </w:numPr>
              <w:spacing w:after="0" w:lineRule="auto"/>
              <w:ind w:left="720" w:hanging="360"/>
              <w:contextualSpacing w:val="1"/>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SWBAT </w:t>
            </w:r>
            <w:r w:rsidDel="00000000" w:rsidR="00000000" w:rsidRPr="00000000">
              <w:rPr>
                <w:rFonts w:ascii="Cambria" w:cs="Cambria" w:eastAsia="Cambria" w:hAnsi="Cambria"/>
                <w:b w:val="1"/>
                <w:sz w:val="18"/>
                <w:szCs w:val="18"/>
                <w:rtl w:val="0"/>
              </w:rPr>
              <w:t xml:space="preserve">determine</w:t>
            </w:r>
            <w:r w:rsidDel="00000000" w:rsidR="00000000" w:rsidRPr="00000000">
              <w:rPr>
                <w:rFonts w:ascii="Cambria" w:cs="Cambria" w:eastAsia="Cambria" w:hAnsi="Cambria"/>
                <w:sz w:val="18"/>
                <w:szCs w:val="18"/>
                <w:rtl w:val="0"/>
              </w:rPr>
              <w:t xml:space="preserve"> what is the proper resource site.</w:t>
            </w:r>
          </w:p>
          <w:p w:rsidR="00000000" w:rsidDel="00000000" w:rsidP="00000000" w:rsidRDefault="00000000" w:rsidRPr="00000000">
            <w:pPr>
              <w:widowControl w:val="0"/>
              <w:numPr>
                <w:ilvl w:val="0"/>
                <w:numId w:val="2"/>
              </w:numPr>
              <w:spacing w:after="0" w:line="240" w:lineRule="auto"/>
              <w:ind w:left="720" w:hanging="360"/>
              <w:contextualSpacing w:val="1"/>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SWBAT </w:t>
            </w:r>
            <w:r w:rsidDel="00000000" w:rsidR="00000000" w:rsidRPr="00000000">
              <w:rPr>
                <w:rFonts w:ascii="Cambria" w:cs="Cambria" w:eastAsia="Cambria" w:hAnsi="Cambria"/>
                <w:b w:val="1"/>
                <w:sz w:val="18"/>
                <w:szCs w:val="18"/>
                <w:rtl w:val="0"/>
              </w:rPr>
              <w:t xml:space="preserve">collect </w:t>
            </w:r>
            <w:r w:rsidDel="00000000" w:rsidR="00000000" w:rsidRPr="00000000">
              <w:rPr>
                <w:rFonts w:ascii="Cambria" w:cs="Cambria" w:eastAsia="Cambria" w:hAnsi="Cambria"/>
                <w:sz w:val="18"/>
                <w:szCs w:val="18"/>
                <w:rtl w:val="0"/>
              </w:rPr>
              <w:t xml:space="preserve">most important information from research on their topic. </w:t>
            </w:r>
          </w:p>
          <w:p w:rsidR="00000000" w:rsidDel="00000000" w:rsidP="00000000" w:rsidRDefault="00000000" w:rsidRPr="00000000">
            <w:pPr>
              <w:widowControl w:val="0"/>
              <w:numPr>
                <w:ilvl w:val="0"/>
                <w:numId w:val="2"/>
              </w:numPr>
              <w:spacing w:after="0" w:line="240" w:lineRule="auto"/>
              <w:ind w:left="720" w:hanging="360"/>
              <w:contextualSpacing w:val="1"/>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SWBAT </w:t>
            </w:r>
            <w:r w:rsidDel="00000000" w:rsidR="00000000" w:rsidRPr="00000000">
              <w:rPr>
                <w:rFonts w:ascii="Cambria" w:cs="Cambria" w:eastAsia="Cambria" w:hAnsi="Cambria"/>
                <w:b w:val="1"/>
                <w:sz w:val="18"/>
                <w:szCs w:val="18"/>
                <w:rtl w:val="0"/>
              </w:rPr>
              <w:t xml:space="preserve">summarize</w:t>
            </w:r>
            <w:r w:rsidDel="00000000" w:rsidR="00000000" w:rsidRPr="00000000">
              <w:rPr>
                <w:rFonts w:ascii="Cambria" w:cs="Cambria" w:eastAsia="Cambria" w:hAnsi="Cambria"/>
                <w:sz w:val="18"/>
                <w:szCs w:val="18"/>
                <w:rtl w:val="0"/>
              </w:rPr>
              <w:t xml:space="preserve"> in their own words the research collected.</w:t>
            </w:r>
          </w:p>
          <w:p w:rsidR="00000000" w:rsidDel="00000000" w:rsidP="00000000" w:rsidRDefault="00000000" w:rsidRPr="00000000">
            <w:pPr>
              <w:widowControl w:val="0"/>
              <w:numPr>
                <w:ilvl w:val="0"/>
                <w:numId w:val="2"/>
              </w:numPr>
              <w:spacing w:after="0" w:line="240" w:lineRule="auto"/>
              <w:ind w:left="720" w:hanging="360"/>
              <w:contextualSpacing w:val="1"/>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SWBAT </w:t>
            </w:r>
            <w:r w:rsidDel="00000000" w:rsidR="00000000" w:rsidRPr="00000000">
              <w:rPr>
                <w:rFonts w:ascii="Cambria" w:cs="Cambria" w:eastAsia="Cambria" w:hAnsi="Cambria"/>
                <w:b w:val="1"/>
                <w:sz w:val="18"/>
                <w:szCs w:val="18"/>
                <w:rtl w:val="0"/>
              </w:rPr>
              <w:t xml:space="preserve">demonstrate</w:t>
            </w:r>
            <w:r w:rsidDel="00000000" w:rsidR="00000000" w:rsidRPr="00000000">
              <w:rPr>
                <w:rFonts w:ascii="Cambria" w:cs="Cambria" w:eastAsia="Cambria" w:hAnsi="Cambria"/>
                <w:sz w:val="18"/>
                <w:szCs w:val="18"/>
                <w:rtl w:val="0"/>
              </w:rPr>
              <w:t xml:space="preserve"> the explicit steps of their thinking, showing the logic that leads from evidence to claim. </w:t>
            </w:r>
          </w:p>
        </w:tc>
      </w:tr>
      <w:tr>
        <w:tc>
          <w:tcPr>
            <w:shd w:fill="ff0000" w:val="clear"/>
            <w:tcMar>
              <w:top w:w="100.0" w:type="dxa"/>
              <w:left w:w="100.0" w:type="dxa"/>
              <w:bottom w:w="100.0" w:type="dxa"/>
              <w:right w:w="100.0" w:type="dxa"/>
            </w:tcMar>
            <w:vAlign w:val="top"/>
          </w:tcPr>
          <w:p w:rsidR="00000000" w:rsidDel="00000000" w:rsidP="00000000" w:rsidRDefault="00000000" w:rsidRPr="00000000">
            <w:pPr>
              <w:widowControl w:val="0"/>
              <w:spacing w:after="0" w:line="240" w:lineRule="auto"/>
              <w:contextualSpacing w:val="0"/>
              <w:rPr>
                <w:rFonts w:ascii="Arial" w:cs="Arial" w:eastAsia="Arial" w:hAnsi="Arial"/>
              </w:rPr>
            </w:pPr>
            <w:r w:rsidDel="00000000" w:rsidR="00000000" w:rsidRPr="00000000">
              <w:rPr>
                <w:rFonts w:ascii="Arial" w:cs="Arial" w:eastAsia="Arial" w:hAnsi="Arial"/>
                <w:rtl w:val="0"/>
              </w:rPr>
              <w:t xml:space="preserve">1</w:t>
            </w:r>
          </w:p>
        </w:tc>
        <w:tc>
          <w:tcPr>
            <w:shd w:fill="ff9900" w:val="clear"/>
            <w:tcMar>
              <w:top w:w="100.0" w:type="dxa"/>
              <w:left w:w="100.0" w:type="dxa"/>
              <w:bottom w:w="100.0" w:type="dxa"/>
              <w:right w:w="100.0" w:type="dxa"/>
            </w:tcMar>
            <w:vAlign w:val="top"/>
          </w:tcPr>
          <w:p w:rsidR="00000000" w:rsidDel="00000000" w:rsidP="00000000" w:rsidRDefault="00000000" w:rsidRPr="00000000">
            <w:pPr>
              <w:widowControl w:val="0"/>
              <w:spacing w:after="0" w:line="240" w:lineRule="auto"/>
              <w:contextualSpacing w:val="0"/>
              <w:rPr>
                <w:rFonts w:ascii="Arial" w:cs="Arial" w:eastAsia="Arial" w:hAnsi="Arial"/>
              </w:rPr>
            </w:pPr>
            <w:r w:rsidDel="00000000" w:rsidR="00000000" w:rsidRPr="00000000">
              <w:rPr>
                <w:rFonts w:ascii="Arial" w:cs="Arial" w:eastAsia="Arial" w:hAnsi="Arial"/>
                <w:rtl w:val="0"/>
              </w:rPr>
              <w:t xml:space="preserve">2</w:t>
            </w:r>
          </w:p>
        </w:tc>
        <w:tc>
          <w:tcPr>
            <w:shd w:fill="00ff00" w:val="clear"/>
            <w:tcMar>
              <w:top w:w="100.0" w:type="dxa"/>
              <w:left w:w="100.0" w:type="dxa"/>
              <w:bottom w:w="100.0" w:type="dxa"/>
              <w:right w:w="100.0" w:type="dxa"/>
            </w:tcMar>
            <w:vAlign w:val="top"/>
          </w:tcPr>
          <w:p w:rsidR="00000000" w:rsidDel="00000000" w:rsidP="00000000" w:rsidRDefault="00000000" w:rsidRPr="00000000">
            <w:pPr>
              <w:widowControl w:val="0"/>
              <w:spacing w:after="0" w:line="240" w:lineRule="auto"/>
              <w:contextualSpacing w:val="0"/>
              <w:rPr>
                <w:rFonts w:ascii="Arial" w:cs="Arial" w:eastAsia="Arial" w:hAnsi="Arial"/>
              </w:rPr>
            </w:pPr>
            <w:r w:rsidDel="00000000" w:rsidR="00000000" w:rsidRPr="00000000">
              <w:rPr>
                <w:rFonts w:ascii="Arial" w:cs="Arial" w:eastAsia="Arial" w:hAnsi="Arial"/>
                <w:rtl w:val="0"/>
              </w:rPr>
              <w:t xml:space="preserve">3</w:t>
            </w:r>
          </w:p>
        </w:tc>
        <w:tc>
          <w:tcPr>
            <w:shd w:fill="6aa84f" w:val="clear"/>
            <w:tcMar>
              <w:top w:w="100.0" w:type="dxa"/>
              <w:left w:w="100.0" w:type="dxa"/>
              <w:bottom w:w="100.0" w:type="dxa"/>
              <w:right w:w="100.0" w:type="dxa"/>
            </w:tcMar>
            <w:vAlign w:val="top"/>
          </w:tcPr>
          <w:p w:rsidR="00000000" w:rsidDel="00000000" w:rsidP="00000000" w:rsidRDefault="00000000" w:rsidRPr="00000000">
            <w:pPr>
              <w:widowControl w:val="0"/>
              <w:spacing w:after="0" w:line="240" w:lineRule="auto"/>
              <w:contextualSpacing w:val="0"/>
              <w:rPr>
                <w:rFonts w:ascii="Arial" w:cs="Arial" w:eastAsia="Arial" w:hAnsi="Arial"/>
              </w:rPr>
            </w:pPr>
            <w:r w:rsidDel="00000000" w:rsidR="00000000" w:rsidRPr="00000000">
              <w:rPr>
                <w:rFonts w:ascii="Arial" w:cs="Arial" w:eastAsia="Arial" w:hAnsi="Arial"/>
                <w:rtl w:val="0"/>
              </w:rPr>
              <w:t xml:space="preserve">4</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after="0" w:line="240" w:lineRule="auto"/>
              <w:contextualSpacing w:val="0"/>
              <w:rPr>
                <w:rFonts w:ascii="Cambria" w:cs="Cambria" w:eastAsia="Cambria" w:hAnsi="Cambria"/>
                <w:sz w:val="20"/>
                <w:szCs w:val="20"/>
              </w:rPr>
            </w:pPr>
            <w:r w:rsidDel="00000000" w:rsidR="00000000" w:rsidRPr="00000000">
              <w:rPr>
                <w:rtl w:val="0"/>
              </w:rPr>
              <w:t xml:space="preserve">Audience cannot understand presentation because there is no sequence of information. Reads with no eye contact and incorrectly pronounces terms. Speaks too quietly. Student is unable to answer questions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after="0" w:line="240" w:lineRule="auto"/>
              <w:contextualSpacing w:val="0"/>
              <w:rPr>
                <w:rFonts w:ascii="Cambria" w:cs="Cambria" w:eastAsia="Cambria" w:hAnsi="Cambria"/>
                <w:sz w:val="20"/>
                <w:szCs w:val="20"/>
              </w:rPr>
            </w:pPr>
            <w:r w:rsidDel="00000000" w:rsidR="00000000" w:rsidRPr="00000000">
              <w:rPr>
                <w:rtl w:val="0"/>
              </w:rPr>
              <w:t xml:space="preserve">Audience has difficulty following presentation because student jumps around. Occasionally uses eye contact, mostly reading presentation, and incorrectly pronounces terms. Audience members have difficulty hearing. Student has difficulty answering many questions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after="0" w:line="240" w:lineRule="auto"/>
              <w:contextualSpacing w:val="0"/>
              <w:rPr>
                <w:rFonts w:ascii="Cambria" w:cs="Cambria" w:eastAsia="Cambria" w:hAnsi="Cambria"/>
                <w:sz w:val="20"/>
                <w:szCs w:val="20"/>
              </w:rPr>
            </w:pPr>
            <w:r w:rsidDel="00000000" w:rsidR="00000000" w:rsidRPr="00000000">
              <w:rPr>
                <w:rtl w:val="0"/>
              </w:rPr>
              <w:t xml:space="preserve">Student presents information in logical sequence which audience can follow. Maintains eye contact most of the time and pronounces most words correctly.  Most audience members can hear presentation. Student answers most questions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after="0" w:line="240" w:lineRule="auto"/>
              <w:contextualSpacing w:val="0"/>
              <w:rPr>
                <w:rFonts w:ascii="Cambria" w:cs="Cambria" w:eastAsia="Cambria" w:hAnsi="Cambria"/>
                <w:sz w:val="20"/>
                <w:szCs w:val="20"/>
              </w:rPr>
            </w:pPr>
            <w:r w:rsidDel="00000000" w:rsidR="00000000" w:rsidRPr="00000000">
              <w:rPr>
                <w:rtl w:val="0"/>
              </w:rPr>
              <w:t xml:space="preserve">Student presents information in logical, interesting sequence which audience can follow. Maintains eye contact and pronounces all terms precisely. All audience members can hear. Student answers all questions clearly and completely.</w:t>
            </w:r>
            <w:r w:rsidDel="00000000" w:rsidR="00000000" w:rsidRPr="00000000">
              <w:rPr>
                <w:rtl w:val="0"/>
              </w:rPr>
            </w:r>
          </w:p>
        </w:tc>
      </w:tr>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pPr>
              <w:widowControl w:val="0"/>
              <w:spacing w:after="0" w:line="24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Assessment: Lesson Plan Project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pPr>
              <w:widowControl w:val="0"/>
              <w:spacing w:after="0" w:line="24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Reassessment opportunities:</w:t>
            </w:r>
          </w:p>
          <w:p w:rsidR="00000000" w:rsidDel="00000000" w:rsidP="00000000" w:rsidRDefault="00000000" w:rsidRPr="00000000">
            <w:pPr>
              <w:widowControl w:val="0"/>
              <w:spacing w:after="0" w:line="240" w:lineRule="auto"/>
              <w:contextualSpacing w:val="0"/>
              <w:rPr>
                <w:rFonts w:ascii="Arial" w:cs="Arial" w:eastAsia="Arial" w:hAnsi="Arial"/>
              </w:rPr>
            </w:pPr>
            <w:r w:rsidDel="00000000" w:rsidR="00000000" w:rsidRPr="00000000">
              <w:rPr>
                <w:rFonts w:ascii="Cambria" w:cs="Cambria" w:eastAsia="Cambria" w:hAnsi="Cambria"/>
                <w:sz w:val="20"/>
                <w:szCs w:val="20"/>
                <w:rtl w:val="0"/>
              </w:rPr>
              <w:t xml:space="preserve">Lesson Plan Corrections </w:t>
            </w:r>
            <w:r w:rsidDel="00000000" w:rsidR="00000000" w:rsidRPr="00000000">
              <w:rPr>
                <w:rtl w:val="0"/>
              </w:rPr>
            </w:r>
          </w:p>
        </w:tc>
      </w:tr>
    </w:tbl>
    <w:p w:rsidR="00000000" w:rsidDel="00000000" w:rsidP="00000000" w:rsidRDefault="00000000" w:rsidRPr="00000000">
      <w:pPr>
        <w:spacing w:after="0" w:line="240" w:lineRule="auto"/>
        <w:contextualSpacing w:val="0"/>
        <w:rPr>
          <w:rFonts w:ascii="Arial" w:cs="Arial" w:eastAsia="Arial" w:hAnsi="Arial"/>
        </w:rPr>
      </w:pPr>
      <w:r w:rsidDel="00000000" w:rsidR="00000000" w:rsidRPr="00000000">
        <w:rPr>
          <w:rFonts w:ascii="Cambria" w:cs="Cambria" w:eastAsia="Cambria" w:hAnsi="Cambria"/>
          <w:sz w:val="40"/>
          <w:szCs w:val="40"/>
          <w:rtl w:val="0"/>
        </w:rPr>
        <w:t xml:space="preserve">Why did you choose that number?</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sectPr>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Cambria"/>
  <w:font w:name="Arial"/>
  <w:font w:name="Times New Roman"/>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1" Type="http://schemas.openxmlformats.org/officeDocument/2006/relationships/image" Target="media/image2.jpg"/><Relationship Id="rId10" Type="http://schemas.openxmlformats.org/officeDocument/2006/relationships/image" Target="media/image12.jpg"/><Relationship Id="rId9" Type="http://schemas.openxmlformats.org/officeDocument/2006/relationships/image" Target="media/image7.png"/><Relationship Id="rId5" Type="http://schemas.openxmlformats.org/officeDocument/2006/relationships/image" Target="media/image10.jpg"/><Relationship Id="rId6" Type="http://schemas.openxmlformats.org/officeDocument/2006/relationships/image" Target="media/image11.png"/><Relationship Id="rId7" Type="http://schemas.openxmlformats.org/officeDocument/2006/relationships/image" Target="media/image9.png"/><Relationship Id="rId8" Type="http://schemas.openxmlformats.org/officeDocument/2006/relationships/image" Target="media/image6.png"/></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